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71A" w:rsidRDefault="003D471A" w:rsidP="004C53EE">
      <w:pPr>
        <w:spacing w:after="0"/>
      </w:pPr>
    </w:p>
    <w:p w:rsidR="00A61EF4" w:rsidRPr="004C53EE" w:rsidRDefault="003D471A" w:rsidP="004C53EE">
      <w:pPr>
        <w:pStyle w:val="Title"/>
        <w:jc w:val="center"/>
        <w:rPr>
          <w:rFonts w:ascii="Tahoma" w:hAnsi="Tahoma" w:cs="Tahoma"/>
          <w:sz w:val="44"/>
        </w:rPr>
      </w:pPr>
      <w:r w:rsidRPr="00312B3C">
        <w:rPr>
          <w:rFonts w:ascii="Tahoma" w:hAnsi="Tahoma" w:cs="Tahoma"/>
          <w:sz w:val="44"/>
        </w:rPr>
        <w:t>WB SEA Social Economy LAB</w:t>
      </w:r>
    </w:p>
    <w:p w:rsidR="00A61EF4" w:rsidRPr="004C53EE" w:rsidRDefault="004C53EE" w:rsidP="004C53EE">
      <w:pPr>
        <w:jc w:val="center"/>
        <w:rPr>
          <w:rFonts w:ascii="Tahoma" w:hAnsi="Tahoma" w:cs="Tahoma"/>
          <w:i/>
          <w:szCs w:val="20"/>
        </w:rPr>
      </w:pPr>
      <w:r>
        <w:rPr>
          <w:rFonts w:ascii="Tahoma" w:hAnsi="Tahoma" w:cs="Tahoma"/>
          <w:color w:val="FF0000"/>
          <w:szCs w:val="20"/>
        </w:rPr>
        <w:t>Application form template</w:t>
      </w:r>
    </w:p>
    <w:p w:rsidR="004E6E96" w:rsidRPr="004E6E96" w:rsidRDefault="004E6E96" w:rsidP="004E6E96">
      <w:pPr>
        <w:jc w:val="both"/>
        <w:rPr>
          <w:rFonts w:ascii="Tahoma" w:hAnsi="Tahoma" w:cs="Tahoma"/>
          <w:color w:val="0070C0"/>
          <w:sz w:val="20"/>
          <w:szCs w:val="20"/>
        </w:rPr>
      </w:pPr>
      <w:r>
        <w:rPr>
          <w:rFonts w:ascii="Tahoma" w:hAnsi="Tahoma" w:cs="Tahoma"/>
          <w:color w:val="0070C0"/>
          <w:sz w:val="20"/>
          <w:szCs w:val="20"/>
        </w:rPr>
        <w:t>About t</w:t>
      </w:r>
      <w:r w:rsidRPr="004E6E96">
        <w:rPr>
          <w:rFonts w:ascii="Tahoma" w:hAnsi="Tahoma" w:cs="Tahoma"/>
          <w:color w:val="0070C0"/>
          <w:sz w:val="20"/>
          <w:szCs w:val="20"/>
        </w:rPr>
        <w:t>he Labs:</w:t>
      </w:r>
    </w:p>
    <w:p w:rsidR="004E6E96" w:rsidRPr="00312B3C" w:rsidRDefault="004E6E96" w:rsidP="004C53EE">
      <w:pPr>
        <w:spacing w:after="0" w:line="240" w:lineRule="auto"/>
        <w:jc w:val="both"/>
        <w:rPr>
          <w:rFonts w:ascii="Tahoma" w:hAnsi="Tahoma" w:cs="Tahoma"/>
          <w:sz w:val="20"/>
          <w:szCs w:val="20"/>
        </w:rPr>
      </w:pPr>
      <w:r w:rsidRPr="00312B3C">
        <w:rPr>
          <w:rFonts w:ascii="Tahoma" w:hAnsi="Tahoma" w:cs="Tahoma"/>
          <w:sz w:val="20"/>
          <w:szCs w:val="20"/>
        </w:rPr>
        <w:t>The WB SEA labs is the concept emerging form the project of the same name</w:t>
      </w:r>
      <w:r w:rsidRPr="004E6E96">
        <w:rPr>
          <w:rFonts w:ascii="Tahoma" w:hAnsi="Tahoma" w:cs="Tahoma"/>
          <w:sz w:val="20"/>
          <w:szCs w:val="20"/>
          <w:vertAlign w:val="superscript"/>
        </w:rPr>
        <w:t>1</w:t>
      </w:r>
      <w:r w:rsidRPr="00312B3C">
        <w:rPr>
          <w:rFonts w:ascii="Tahoma" w:hAnsi="Tahoma" w:cs="Tahoma"/>
          <w:sz w:val="20"/>
          <w:szCs w:val="20"/>
        </w:rPr>
        <w:t xml:space="preserve"> (minus labs </w:t>
      </w:r>
      <w:r w:rsidRPr="00312B3C">
        <w:rPr>
          <w:rFonts w:ascii="Tahoma" w:hAnsi="Tahoma" w:cs="Tahoma"/>
          <w:sz w:val="20"/>
          <w:szCs w:val="20"/>
        </w:rPr>
        <w:sym w:font="Wingdings" w:char="F04A"/>
      </w:r>
      <w:r w:rsidRPr="00312B3C">
        <w:rPr>
          <w:rFonts w:ascii="Tahoma" w:hAnsi="Tahoma" w:cs="Tahoma"/>
          <w:sz w:val="20"/>
          <w:szCs w:val="20"/>
        </w:rPr>
        <w:t>), which would embody the unique roadmap towards establishing network of change makers in SE field, that would contribute to the supporting environment for the young social en</w:t>
      </w:r>
      <w:r>
        <w:rPr>
          <w:rFonts w:ascii="Tahoma" w:hAnsi="Tahoma" w:cs="Tahoma"/>
          <w:sz w:val="20"/>
          <w:szCs w:val="20"/>
        </w:rPr>
        <w:t>trep</w:t>
      </w:r>
      <w:r w:rsidRPr="00312B3C">
        <w:rPr>
          <w:rFonts w:ascii="Tahoma" w:hAnsi="Tahoma" w:cs="Tahoma"/>
          <w:sz w:val="20"/>
          <w:szCs w:val="20"/>
        </w:rPr>
        <w:t>re</w:t>
      </w:r>
      <w:r>
        <w:rPr>
          <w:rFonts w:ascii="Tahoma" w:hAnsi="Tahoma" w:cs="Tahoma"/>
          <w:sz w:val="20"/>
          <w:szCs w:val="20"/>
        </w:rPr>
        <w:t>neurs</w:t>
      </w:r>
      <w:r w:rsidRPr="00312B3C">
        <w:rPr>
          <w:rFonts w:ascii="Tahoma" w:hAnsi="Tahoma" w:cs="Tahoma"/>
          <w:sz w:val="20"/>
          <w:szCs w:val="20"/>
        </w:rPr>
        <w:t xml:space="preserve"> and social innovators.</w:t>
      </w:r>
      <w:r>
        <w:rPr>
          <w:rFonts w:ascii="Tahoma" w:hAnsi="Tahoma" w:cs="Tahoma"/>
          <w:sz w:val="20"/>
          <w:szCs w:val="20"/>
        </w:rPr>
        <w:t xml:space="preserve"> The participants of the program would become SE facilitators equipped with knowledge and skills to work on local level with youngsters form their community in considering the social economy as one of tools for them to make a difference in their community, and for their social and economic integration. </w:t>
      </w:r>
    </w:p>
    <w:p w:rsidR="004C53EE" w:rsidRDefault="004C53EE" w:rsidP="004C53EE">
      <w:pPr>
        <w:spacing w:after="0" w:line="240" w:lineRule="auto"/>
        <w:jc w:val="both"/>
        <w:rPr>
          <w:rFonts w:ascii="Tahoma" w:hAnsi="Tahoma" w:cs="Tahoma"/>
          <w:sz w:val="20"/>
          <w:szCs w:val="20"/>
        </w:rPr>
      </w:pPr>
    </w:p>
    <w:p w:rsidR="004E6E96" w:rsidRPr="00312B3C" w:rsidRDefault="004E6E96" w:rsidP="004C53EE">
      <w:pPr>
        <w:spacing w:after="0" w:line="240" w:lineRule="auto"/>
        <w:jc w:val="both"/>
        <w:rPr>
          <w:rFonts w:ascii="Tahoma" w:hAnsi="Tahoma" w:cs="Tahoma"/>
          <w:sz w:val="20"/>
          <w:szCs w:val="20"/>
        </w:rPr>
      </w:pPr>
      <w:r w:rsidRPr="00312B3C">
        <w:rPr>
          <w:rFonts w:ascii="Tahoma" w:hAnsi="Tahoma" w:cs="Tahoma"/>
          <w:sz w:val="20"/>
          <w:szCs w:val="20"/>
        </w:rPr>
        <w:t>The lab is consisted from three s</w:t>
      </w:r>
      <w:r>
        <w:rPr>
          <w:rFonts w:ascii="Tahoma" w:hAnsi="Tahoma" w:cs="Tahoma"/>
          <w:sz w:val="20"/>
          <w:szCs w:val="20"/>
        </w:rPr>
        <w:t>tages</w:t>
      </w:r>
      <w:r w:rsidRPr="00312B3C">
        <w:rPr>
          <w:rFonts w:ascii="Tahoma" w:hAnsi="Tahoma" w:cs="Tahoma"/>
          <w:sz w:val="20"/>
          <w:szCs w:val="20"/>
        </w:rPr>
        <w:t>:</w:t>
      </w:r>
    </w:p>
    <w:p w:rsidR="004E6E96" w:rsidRPr="00275AD1" w:rsidRDefault="004E6E96" w:rsidP="004C53EE">
      <w:pPr>
        <w:spacing w:after="0" w:line="240" w:lineRule="auto"/>
        <w:jc w:val="both"/>
        <w:rPr>
          <w:rFonts w:ascii="Tahoma" w:hAnsi="Tahoma" w:cs="Tahoma"/>
          <w:sz w:val="20"/>
          <w:szCs w:val="20"/>
        </w:rPr>
      </w:pPr>
      <w:r w:rsidRPr="00312B3C">
        <w:rPr>
          <w:rFonts w:ascii="Tahoma" w:hAnsi="Tahoma" w:cs="Tahoma"/>
          <w:sz w:val="20"/>
          <w:szCs w:val="20"/>
        </w:rPr>
        <w:t xml:space="preserve">1. </w:t>
      </w:r>
      <w:r w:rsidRPr="00275AD1">
        <w:rPr>
          <w:rFonts w:ascii="Tahoma" w:hAnsi="Tahoma" w:cs="Tahoma"/>
          <w:sz w:val="20"/>
          <w:szCs w:val="20"/>
        </w:rPr>
        <w:t>Training for Young SE Facilitators I: Advocacy, Partnership-building and Digital Learning for SE</w:t>
      </w:r>
    </w:p>
    <w:p w:rsidR="004E6E96" w:rsidRDefault="004E6E96" w:rsidP="004C53EE">
      <w:pPr>
        <w:spacing w:after="0" w:line="240" w:lineRule="auto"/>
        <w:jc w:val="both"/>
        <w:rPr>
          <w:rFonts w:ascii="Tahoma" w:hAnsi="Tahoma" w:cs="Tahoma"/>
          <w:sz w:val="20"/>
          <w:szCs w:val="20"/>
        </w:rPr>
      </w:pPr>
      <w:r>
        <w:rPr>
          <w:rFonts w:ascii="Tahoma" w:hAnsi="Tahoma" w:cs="Tahoma"/>
          <w:sz w:val="20"/>
          <w:szCs w:val="20"/>
        </w:rPr>
        <w:t xml:space="preserve">2. </w:t>
      </w:r>
      <w:r w:rsidRPr="00275AD1">
        <w:rPr>
          <w:rFonts w:ascii="Tahoma" w:hAnsi="Tahoma" w:cs="Tahoma"/>
          <w:sz w:val="20"/>
          <w:szCs w:val="20"/>
        </w:rPr>
        <w:t>Training for Young SE Facilitators II: Developing SE Educational Curriculum for Youth CSOs</w:t>
      </w:r>
    </w:p>
    <w:p w:rsidR="004E6E96" w:rsidRDefault="004E6E96" w:rsidP="004C53EE">
      <w:pPr>
        <w:spacing w:after="0" w:line="240" w:lineRule="auto"/>
        <w:jc w:val="both"/>
        <w:rPr>
          <w:rFonts w:ascii="Tahoma" w:hAnsi="Tahoma" w:cs="Tahoma"/>
          <w:sz w:val="20"/>
          <w:szCs w:val="20"/>
        </w:rPr>
      </w:pPr>
      <w:r>
        <w:rPr>
          <w:rFonts w:ascii="Tahoma" w:hAnsi="Tahoma" w:cs="Tahoma"/>
          <w:sz w:val="20"/>
          <w:szCs w:val="20"/>
        </w:rPr>
        <w:t xml:space="preserve">3. </w:t>
      </w:r>
      <w:r w:rsidRPr="00275AD1">
        <w:rPr>
          <w:rFonts w:ascii="Tahoma" w:hAnsi="Tahoma" w:cs="Tahoma"/>
          <w:sz w:val="20"/>
          <w:szCs w:val="20"/>
        </w:rPr>
        <w:t>Multiplier events: Social Economy Schools</w:t>
      </w:r>
    </w:p>
    <w:p w:rsidR="004C53EE" w:rsidRDefault="004C53EE" w:rsidP="004C53EE">
      <w:pPr>
        <w:spacing w:after="0" w:line="240" w:lineRule="auto"/>
        <w:jc w:val="both"/>
        <w:rPr>
          <w:rFonts w:ascii="Tahoma" w:hAnsi="Tahoma" w:cs="Tahoma"/>
          <w:sz w:val="20"/>
          <w:szCs w:val="20"/>
        </w:rPr>
      </w:pPr>
    </w:p>
    <w:p w:rsidR="004E6E96" w:rsidRDefault="004E6E96" w:rsidP="004C53EE">
      <w:pPr>
        <w:spacing w:after="0" w:line="240" w:lineRule="auto"/>
        <w:jc w:val="both"/>
        <w:rPr>
          <w:rFonts w:ascii="Tahoma" w:hAnsi="Tahoma" w:cs="Tahoma"/>
          <w:sz w:val="20"/>
          <w:szCs w:val="20"/>
        </w:rPr>
      </w:pPr>
      <w:r>
        <w:rPr>
          <w:rFonts w:ascii="Tahoma" w:hAnsi="Tahoma" w:cs="Tahoma"/>
          <w:sz w:val="20"/>
          <w:szCs w:val="20"/>
        </w:rPr>
        <w:t xml:space="preserve">Travel and accommodation costs </w:t>
      </w:r>
      <w:r w:rsidR="005B3C22">
        <w:rPr>
          <w:rFonts w:ascii="Tahoma" w:hAnsi="Tahoma" w:cs="Tahoma"/>
          <w:sz w:val="20"/>
          <w:szCs w:val="20"/>
        </w:rPr>
        <w:t xml:space="preserve">are </w:t>
      </w:r>
      <w:r>
        <w:rPr>
          <w:rFonts w:ascii="Tahoma" w:hAnsi="Tahoma" w:cs="Tahoma"/>
          <w:sz w:val="20"/>
          <w:szCs w:val="20"/>
        </w:rPr>
        <w:t xml:space="preserve">covered within the project. </w:t>
      </w:r>
    </w:p>
    <w:p w:rsidR="004C53EE" w:rsidRDefault="004C53EE" w:rsidP="004C53EE">
      <w:pPr>
        <w:spacing w:after="0" w:line="240" w:lineRule="auto"/>
        <w:jc w:val="both"/>
        <w:rPr>
          <w:rFonts w:ascii="Tahoma" w:hAnsi="Tahoma" w:cs="Tahoma"/>
          <w:sz w:val="20"/>
          <w:szCs w:val="20"/>
        </w:rPr>
      </w:pPr>
    </w:p>
    <w:p w:rsidR="00A65159" w:rsidRDefault="004E6E96" w:rsidP="004C53EE">
      <w:pPr>
        <w:spacing w:after="0" w:line="240" w:lineRule="auto"/>
        <w:jc w:val="both"/>
        <w:rPr>
          <w:rFonts w:ascii="Tahoma" w:hAnsi="Tahoma" w:cs="Tahoma"/>
          <w:i/>
          <w:sz w:val="20"/>
          <w:szCs w:val="20"/>
        </w:rPr>
      </w:pPr>
      <w:r w:rsidRPr="004E6E96">
        <w:rPr>
          <w:rFonts w:ascii="Tahoma" w:hAnsi="Tahoma" w:cs="Tahoma"/>
          <w:i/>
          <w:sz w:val="20"/>
          <w:szCs w:val="20"/>
          <w:vertAlign w:val="superscript"/>
        </w:rPr>
        <w:t>1</w:t>
      </w:r>
      <w:r w:rsidR="00A65159">
        <w:rPr>
          <w:rFonts w:ascii="Tahoma" w:hAnsi="Tahoma" w:cs="Tahoma"/>
          <w:i/>
          <w:sz w:val="20"/>
          <w:szCs w:val="20"/>
        </w:rPr>
        <w:t xml:space="preserve">Project Western Balkans Youth </w:t>
      </w:r>
      <w:r w:rsidR="008855CF">
        <w:rPr>
          <w:rFonts w:ascii="Tahoma" w:hAnsi="Tahoma" w:cs="Tahoma"/>
          <w:i/>
          <w:sz w:val="20"/>
          <w:szCs w:val="20"/>
        </w:rPr>
        <w:t>Social</w:t>
      </w:r>
      <w:r w:rsidR="00A65159">
        <w:rPr>
          <w:rFonts w:ascii="Tahoma" w:hAnsi="Tahoma" w:cs="Tahoma"/>
          <w:i/>
          <w:sz w:val="20"/>
          <w:szCs w:val="20"/>
        </w:rPr>
        <w:t xml:space="preserve"> Economy Alliance (WB SEA) is funded by the </w:t>
      </w:r>
      <w:r w:rsidR="008855CF">
        <w:rPr>
          <w:rFonts w:ascii="Tahoma" w:hAnsi="Tahoma" w:cs="Tahoma"/>
          <w:i/>
          <w:sz w:val="20"/>
          <w:szCs w:val="20"/>
        </w:rPr>
        <w:t>European</w:t>
      </w:r>
      <w:r w:rsidR="00A65159">
        <w:rPr>
          <w:rFonts w:ascii="Tahoma" w:hAnsi="Tahoma" w:cs="Tahoma"/>
          <w:i/>
          <w:sz w:val="20"/>
          <w:szCs w:val="20"/>
        </w:rPr>
        <w:t xml:space="preserve"> Union, through the Erasmus + programme. </w:t>
      </w:r>
    </w:p>
    <w:p w:rsidR="004C53EE" w:rsidRPr="00E53CF4" w:rsidRDefault="004C53EE" w:rsidP="00CD4B70">
      <w:pPr>
        <w:spacing w:after="0"/>
        <w:jc w:val="both"/>
        <w:rPr>
          <w:rFonts w:ascii="Tahoma" w:hAnsi="Tahoma" w:cs="Tahoma"/>
          <w:i/>
          <w:sz w:val="20"/>
          <w:szCs w:val="20"/>
        </w:rPr>
      </w:pPr>
    </w:p>
    <w:p w:rsidR="004E6E96" w:rsidRPr="004C53EE" w:rsidRDefault="004C53EE" w:rsidP="00A61EF4">
      <w:pPr>
        <w:jc w:val="both"/>
        <w:rPr>
          <w:rFonts w:ascii="Tahoma" w:hAnsi="Tahoma" w:cs="Tahoma"/>
          <w:color w:val="0070C0"/>
          <w:sz w:val="20"/>
          <w:szCs w:val="20"/>
        </w:rPr>
      </w:pPr>
      <w:r w:rsidRPr="004C53EE">
        <w:rPr>
          <w:rFonts w:ascii="Tahoma" w:hAnsi="Tahoma" w:cs="Tahoma"/>
          <w:color w:val="0070C0"/>
          <w:sz w:val="20"/>
          <w:szCs w:val="20"/>
        </w:rPr>
        <w:t>About the Applicant:</w:t>
      </w:r>
    </w:p>
    <w:tbl>
      <w:tblPr>
        <w:tblStyle w:val="TableGrid"/>
        <w:tblW w:w="0" w:type="auto"/>
        <w:tblLook w:val="04A0" w:firstRow="1" w:lastRow="0" w:firstColumn="1" w:lastColumn="0" w:noHBand="0" w:noVBand="1"/>
      </w:tblPr>
      <w:tblGrid>
        <w:gridCol w:w="2695"/>
        <w:gridCol w:w="6655"/>
      </w:tblGrid>
      <w:tr w:rsidR="004E6E96" w:rsidRPr="004E6E96" w:rsidTr="004E6E96">
        <w:trPr>
          <w:trHeight w:val="576"/>
        </w:trPr>
        <w:tc>
          <w:tcPr>
            <w:tcW w:w="2695" w:type="dxa"/>
            <w:vAlign w:val="center"/>
          </w:tcPr>
          <w:p w:rsidR="004E6E96" w:rsidRPr="004E6E96" w:rsidRDefault="004E6E96" w:rsidP="004E6E96">
            <w:pPr>
              <w:jc w:val="both"/>
              <w:rPr>
                <w:rFonts w:ascii="Tahoma" w:hAnsi="Tahoma" w:cs="Tahoma"/>
                <w:sz w:val="20"/>
                <w:szCs w:val="20"/>
              </w:rPr>
            </w:pPr>
            <w:r w:rsidRPr="004E6E96">
              <w:rPr>
                <w:rFonts w:ascii="Tahoma" w:hAnsi="Tahoma" w:cs="Tahoma"/>
                <w:sz w:val="20"/>
                <w:szCs w:val="20"/>
              </w:rPr>
              <w:t>Name:</w:t>
            </w:r>
          </w:p>
        </w:tc>
        <w:tc>
          <w:tcPr>
            <w:tcW w:w="6655" w:type="dxa"/>
            <w:vAlign w:val="center"/>
          </w:tcPr>
          <w:p w:rsidR="004E6E96" w:rsidRPr="009B3A4C" w:rsidRDefault="004E6E96" w:rsidP="004E6E96">
            <w:pPr>
              <w:jc w:val="both"/>
              <w:rPr>
                <w:rFonts w:ascii="Tahoma" w:hAnsi="Tahoma" w:cs="Tahoma"/>
                <w:b/>
                <w:sz w:val="20"/>
                <w:szCs w:val="20"/>
              </w:rPr>
            </w:pPr>
          </w:p>
        </w:tc>
      </w:tr>
      <w:tr w:rsidR="004E6E96" w:rsidRPr="004E6E96" w:rsidTr="004E6E96">
        <w:trPr>
          <w:trHeight w:val="576"/>
        </w:trPr>
        <w:tc>
          <w:tcPr>
            <w:tcW w:w="2695" w:type="dxa"/>
            <w:vAlign w:val="center"/>
          </w:tcPr>
          <w:p w:rsidR="004E6E96" w:rsidRPr="004E6E96" w:rsidRDefault="004E6E96" w:rsidP="004E6E96">
            <w:pPr>
              <w:jc w:val="both"/>
              <w:rPr>
                <w:rFonts w:ascii="Tahoma" w:hAnsi="Tahoma" w:cs="Tahoma"/>
                <w:sz w:val="20"/>
                <w:szCs w:val="20"/>
              </w:rPr>
            </w:pPr>
            <w:r w:rsidRPr="004E6E96">
              <w:rPr>
                <w:rFonts w:ascii="Tahoma" w:hAnsi="Tahoma" w:cs="Tahoma"/>
                <w:sz w:val="20"/>
                <w:szCs w:val="20"/>
              </w:rPr>
              <w:t>Country of residence:</w:t>
            </w:r>
          </w:p>
        </w:tc>
        <w:tc>
          <w:tcPr>
            <w:tcW w:w="6655" w:type="dxa"/>
            <w:vAlign w:val="center"/>
          </w:tcPr>
          <w:p w:rsidR="004E6E96" w:rsidRPr="009B3A4C" w:rsidRDefault="004E6E96" w:rsidP="004E6E96">
            <w:pPr>
              <w:jc w:val="both"/>
              <w:rPr>
                <w:rFonts w:ascii="Tahoma" w:hAnsi="Tahoma" w:cs="Tahoma"/>
                <w:b/>
                <w:sz w:val="20"/>
                <w:szCs w:val="20"/>
              </w:rPr>
            </w:pPr>
          </w:p>
        </w:tc>
      </w:tr>
      <w:tr w:rsidR="004E6E96" w:rsidRPr="004E6E96" w:rsidTr="004E6E96">
        <w:trPr>
          <w:trHeight w:val="576"/>
        </w:trPr>
        <w:tc>
          <w:tcPr>
            <w:tcW w:w="2695" w:type="dxa"/>
            <w:vAlign w:val="center"/>
          </w:tcPr>
          <w:p w:rsidR="004E6E96" w:rsidRPr="004E6E96" w:rsidRDefault="004E6E96" w:rsidP="004E6E96">
            <w:pPr>
              <w:jc w:val="both"/>
              <w:rPr>
                <w:rFonts w:ascii="Tahoma" w:hAnsi="Tahoma" w:cs="Tahoma"/>
                <w:sz w:val="20"/>
                <w:szCs w:val="20"/>
              </w:rPr>
            </w:pPr>
            <w:r w:rsidRPr="004E6E96">
              <w:rPr>
                <w:rFonts w:ascii="Tahoma" w:hAnsi="Tahoma" w:cs="Tahoma"/>
                <w:sz w:val="20"/>
                <w:szCs w:val="20"/>
              </w:rPr>
              <w:t>Age:</w:t>
            </w:r>
          </w:p>
        </w:tc>
        <w:tc>
          <w:tcPr>
            <w:tcW w:w="6655" w:type="dxa"/>
            <w:vAlign w:val="center"/>
          </w:tcPr>
          <w:p w:rsidR="004E6E96" w:rsidRPr="009B3A4C" w:rsidRDefault="004E6E96" w:rsidP="004E6E96">
            <w:pPr>
              <w:jc w:val="both"/>
              <w:rPr>
                <w:rFonts w:ascii="Tahoma" w:hAnsi="Tahoma" w:cs="Tahoma"/>
                <w:b/>
                <w:sz w:val="20"/>
                <w:szCs w:val="20"/>
              </w:rPr>
            </w:pPr>
          </w:p>
        </w:tc>
      </w:tr>
      <w:tr w:rsidR="004E6E96" w:rsidRPr="004E6E96" w:rsidTr="004E6E96">
        <w:trPr>
          <w:trHeight w:val="576"/>
        </w:trPr>
        <w:tc>
          <w:tcPr>
            <w:tcW w:w="2695" w:type="dxa"/>
            <w:vAlign w:val="center"/>
          </w:tcPr>
          <w:p w:rsidR="004E6E96" w:rsidRPr="004E6E96" w:rsidRDefault="004E6E96" w:rsidP="004E6E96">
            <w:pPr>
              <w:jc w:val="both"/>
              <w:rPr>
                <w:rFonts w:ascii="Tahoma" w:hAnsi="Tahoma" w:cs="Tahoma"/>
                <w:sz w:val="20"/>
                <w:szCs w:val="20"/>
              </w:rPr>
            </w:pPr>
            <w:r w:rsidRPr="004E6E96">
              <w:rPr>
                <w:rFonts w:ascii="Tahoma" w:hAnsi="Tahoma" w:cs="Tahoma"/>
                <w:sz w:val="20"/>
                <w:szCs w:val="20"/>
              </w:rPr>
              <w:t>Email:</w:t>
            </w:r>
          </w:p>
        </w:tc>
        <w:tc>
          <w:tcPr>
            <w:tcW w:w="6655" w:type="dxa"/>
            <w:vAlign w:val="center"/>
          </w:tcPr>
          <w:p w:rsidR="004E6E96" w:rsidRPr="009B3A4C" w:rsidRDefault="004E6E96" w:rsidP="004E6E96">
            <w:pPr>
              <w:jc w:val="both"/>
              <w:rPr>
                <w:rFonts w:ascii="Tahoma" w:hAnsi="Tahoma" w:cs="Tahoma"/>
                <w:b/>
                <w:sz w:val="20"/>
                <w:szCs w:val="20"/>
              </w:rPr>
            </w:pPr>
          </w:p>
        </w:tc>
      </w:tr>
      <w:tr w:rsidR="004E6E96" w:rsidRPr="004E6E96" w:rsidTr="004E6E96">
        <w:trPr>
          <w:trHeight w:val="576"/>
        </w:trPr>
        <w:tc>
          <w:tcPr>
            <w:tcW w:w="2695" w:type="dxa"/>
            <w:vAlign w:val="center"/>
          </w:tcPr>
          <w:p w:rsidR="004E6E96" w:rsidRPr="004E6E96" w:rsidRDefault="004E6E96" w:rsidP="004E6E96">
            <w:pPr>
              <w:jc w:val="both"/>
              <w:rPr>
                <w:rFonts w:ascii="Tahoma" w:hAnsi="Tahoma" w:cs="Tahoma"/>
                <w:sz w:val="20"/>
                <w:szCs w:val="20"/>
              </w:rPr>
            </w:pPr>
            <w:r w:rsidRPr="004E6E96">
              <w:rPr>
                <w:rFonts w:ascii="Tahoma" w:hAnsi="Tahoma" w:cs="Tahoma"/>
                <w:sz w:val="20"/>
                <w:szCs w:val="20"/>
              </w:rPr>
              <w:t>Phone number:</w:t>
            </w:r>
          </w:p>
        </w:tc>
        <w:tc>
          <w:tcPr>
            <w:tcW w:w="6655" w:type="dxa"/>
            <w:vAlign w:val="center"/>
          </w:tcPr>
          <w:p w:rsidR="004E6E96" w:rsidRPr="009B3A4C" w:rsidRDefault="004E6E96" w:rsidP="004E6E96">
            <w:pPr>
              <w:jc w:val="both"/>
              <w:rPr>
                <w:rFonts w:ascii="Tahoma" w:hAnsi="Tahoma" w:cs="Tahoma"/>
                <w:b/>
                <w:sz w:val="20"/>
                <w:szCs w:val="20"/>
              </w:rPr>
            </w:pPr>
          </w:p>
        </w:tc>
      </w:tr>
      <w:tr w:rsidR="004E6E96" w:rsidRPr="004E6E96" w:rsidTr="004E6E96">
        <w:trPr>
          <w:trHeight w:val="576"/>
        </w:trPr>
        <w:tc>
          <w:tcPr>
            <w:tcW w:w="2695" w:type="dxa"/>
            <w:vAlign w:val="center"/>
          </w:tcPr>
          <w:p w:rsidR="004E6E96" w:rsidRPr="004E6E96" w:rsidRDefault="004E6E96" w:rsidP="004E6E96">
            <w:pPr>
              <w:jc w:val="both"/>
              <w:rPr>
                <w:rFonts w:ascii="Tahoma" w:hAnsi="Tahoma" w:cs="Tahoma"/>
                <w:sz w:val="20"/>
                <w:szCs w:val="20"/>
              </w:rPr>
            </w:pPr>
            <w:r w:rsidRPr="004E6E96">
              <w:rPr>
                <w:rFonts w:ascii="Tahoma" w:hAnsi="Tahoma" w:cs="Tahoma"/>
                <w:sz w:val="20"/>
                <w:szCs w:val="20"/>
              </w:rPr>
              <w:t>Motivation to participate:</w:t>
            </w:r>
          </w:p>
        </w:tc>
        <w:tc>
          <w:tcPr>
            <w:tcW w:w="6655" w:type="dxa"/>
            <w:vAlign w:val="center"/>
          </w:tcPr>
          <w:p w:rsidR="004E6E96" w:rsidRPr="009B3A4C" w:rsidRDefault="004E6E96" w:rsidP="004E6E96">
            <w:pPr>
              <w:jc w:val="both"/>
              <w:rPr>
                <w:rFonts w:ascii="Tahoma" w:hAnsi="Tahoma" w:cs="Tahoma"/>
                <w:b/>
                <w:sz w:val="20"/>
                <w:szCs w:val="20"/>
              </w:rPr>
            </w:pPr>
          </w:p>
        </w:tc>
      </w:tr>
      <w:tr w:rsidR="004E6E96" w:rsidRPr="004E6E96" w:rsidTr="004E6E96">
        <w:trPr>
          <w:trHeight w:val="576"/>
        </w:trPr>
        <w:tc>
          <w:tcPr>
            <w:tcW w:w="2695" w:type="dxa"/>
            <w:vAlign w:val="center"/>
          </w:tcPr>
          <w:p w:rsidR="004E6E96" w:rsidRPr="004E6E96" w:rsidRDefault="004E6E96" w:rsidP="004E6E96">
            <w:pPr>
              <w:jc w:val="both"/>
              <w:rPr>
                <w:rFonts w:ascii="Tahoma" w:hAnsi="Tahoma" w:cs="Tahoma"/>
                <w:sz w:val="20"/>
                <w:szCs w:val="20"/>
              </w:rPr>
            </w:pPr>
            <w:r w:rsidRPr="004E6E96">
              <w:rPr>
                <w:rFonts w:ascii="Tahoma" w:hAnsi="Tahoma" w:cs="Tahoma"/>
                <w:sz w:val="20"/>
                <w:szCs w:val="20"/>
              </w:rPr>
              <w:t>Attach CV:</w:t>
            </w:r>
          </w:p>
        </w:tc>
        <w:tc>
          <w:tcPr>
            <w:tcW w:w="6655" w:type="dxa"/>
            <w:vAlign w:val="center"/>
          </w:tcPr>
          <w:p w:rsidR="004E6E96" w:rsidRPr="009B3A4C" w:rsidRDefault="004E6E96" w:rsidP="004E6E96">
            <w:pPr>
              <w:jc w:val="both"/>
              <w:rPr>
                <w:rFonts w:ascii="Tahoma" w:hAnsi="Tahoma" w:cs="Tahoma"/>
                <w:b/>
                <w:sz w:val="20"/>
                <w:szCs w:val="20"/>
              </w:rPr>
            </w:pPr>
          </w:p>
        </w:tc>
      </w:tr>
    </w:tbl>
    <w:p w:rsidR="00E53CF4" w:rsidRDefault="00E53CF4" w:rsidP="00A61EF4">
      <w:pPr>
        <w:jc w:val="both"/>
        <w:rPr>
          <w:rFonts w:ascii="Tahoma" w:hAnsi="Tahoma" w:cs="Tahoma"/>
          <w:sz w:val="20"/>
          <w:szCs w:val="20"/>
        </w:rPr>
      </w:pPr>
    </w:p>
    <w:p w:rsidR="00E53CF4" w:rsidRDefault="00E53CF4" w:rsidP="00A61EF4">
      <w:pPr>
        <w:jc w:val="both"/>
        <w:rPr>
          <w:rFonts w:ascii="Tahoma" w:hAnsi="Tahoma" w:cs="Tahoma"/>
          <w:sz w:val="20"/>
          <w:szCs w:val="20"/>
        </w:rPr>
      </w:pPr>
      <w:r>
        <w:rPr>
          <w:rFonts w:ascii="Tahoma" w:hAnsi="Tahoma" w:cs="Tahoma"/>
          <w:sz w:val="20"/>
          <w:szCs w:val="20"/>
        </w:rPr>
        <w:t>Hereby I pledge to be part of the WB SEA labs and to participate of the whole three stages.</w:t>
      </w:r>
    </w:p>
    <w:sdt>
      <w:sdtPr>
        <w:rPr>
          <w:rFonts w:ascii="Tahoma" w:hAnsi="Tahoma" w:cs="Tahoma"/>
          <w:sz w:val="20"/>
          <w:szCs w:val="20"/>
        </w:rPr>
        <w:id w:val="162216708"/>
        <w14:checkbox>
          <w14:checked w14:val="0"/>
          <w14:checkedState w14:val="2612" w14:font="MS Gothic"/>
          <w14:uncheckedState w14:val="2610" w14:font="MS Gothic"/>
        </w14:checkbox>
      </w:sdtPr>
      <w:sdtEndPr/>
      <w:sdtContent>
        <w:p w:rsidR="00E53CF4" w:rsidRPr="00E53CF4" w:rsidRDefault="004C53EE" w:rsidP="00A61EF4">
          <w:pPr>
            <w:jc w:val="both"/>
            <w:rPr>
              <w:rFonts w:ascii="Tahoma" w:hAnsi="Tahoma" w:cs="Tahoma"/>
              <w:sz w:val="20"/>
              <w:szCs w:val="20"/>
            </w:rPr>
          </w:pPr>
          <w:r>
            <w:rPr>
              <w:rFonts w:ascii="MS Gothic" w:eastAsia="MS Gothic" w:hAnsi="MS Gothic" w:cs="Tahoma" w:hint="eastAsia"/>
              <w:sz w:val="20"/>
              <w:szCs w:val="20"/>
            </w:rPr>
            <w:t>☐</w:t>
          </w:r>
        </w:p>
      </w:sdtContent>
    </w:sdt>
    <w:p w:rsidR="004C53EE" w:rsidRDefault="004C53EE" w:rsidP="00916D38">
      <w:pPr>
        <w:spacing w:after="0"/>
        <w:jc w:val="both"/>
        <w:rPr>
          <w:rFonts w:ascii="Tahoma" w:hAnsi="Tahoma" w:cs="Tahoma"/>
          <w:sz w:val="20"/>
          <w:szCs w:val="20"/>
        </w:rPr>
      </w:pPr>
    </w:p>
    <w:p w:rsidR="00A61EF4" w:rsidRDefault="00E53CF4" w:rsidP="00A61EF4">
      <w:pPr>
        <w:jc w:val="both"/>
        <w:rPr>
          <w:rFonts w:ascii="Tahoma" w:hAnsi="Tahoma" w:cs="Tahoma"/>
          <w:sz w:val="20"/>
          <w:szCs w:val="20"/>
        </w:rPr>
      </w:pPr>
      <w:r>
        <w:rPr>
          <w:rFonts w:ascii="Tahoma" w:hAnsi="Tahoma" w:cs="Tahoma"/>
          <w:sz w:val="20"/>
          <w:szCs w:val="20"/>
        </w:rPr>
        <w:t xml:space="preserve">I am aware that the data provided </w:t>
      </w:r>
      <w:r w:rsidR="00A65159">
        <w:rPr>
          <w:rFonts w:ascii="Tahoma" w:hAnsi="Tahoma" w:cs="Tahoma"/>
          <w:sz w:val="20"/>
          <w:szCs w:val="20"/>
        </w:rPr>
        <w:t>with this application will be used for the selection process only.</w:t>
      </w:r>
    </w:p>
    <w:p w:rsidR="00B174AC" w:rsidRPr="004C53EE" w:rsidRDefault="00E82CC2" w:rsidP="00A61EF4">
      <w:pPr>
        <w:jc w:val="both"/>
        <w:rPr>
          <w:rFonts w:ascii="Tahoma" w:hAnsi="Tahoma" w:cs="Tahoma"/>
          <w:sz w:val="20"/>
          <w:szCs w:val="20"/>
        </w:rPr>
      </w:pPr>
      <w:sdt>
        <w:sdtPr>
          <w:rPr>
            <w:rFonts w:ascii="Tahoma" w:hAnsi="Tahoma" w:cs="Tahoma"/>
            <w:sz w:val="20"/>
            <w:szCs w:val="20"/>
          </w:rPr>
          <w:id w:val="264050476"/>
          <w14:checkbox>
            <w14:checked w14:val="0"/>
            <w14:checkedState w14:val="2612" w14:font="MS Gothic"/>
            <w14:uncheckedState w14:val="2610" w14:font="MS Gothic"/>
          </w14:checkbox>
        </w:sdtPr>
        <w:sdtEndPr/>
        <w:sdtContent>
          <w:r w:rsidR="00A65159">
            <w:rPr>
              <w:rFonts w:ascii="MS Gothic" w:eastAsia="MS Gothic" w:hAnsi="MS Gothic" w:cs="Tahoma" w:hint="eastAsia"/>
              <w:sz w:val="20"/>
              <w:szCs w:val="20"/>
            </w:rPr>
            <w:t>☐</w:t>
          </w:r>
        </w:sdtContent>
      </w:sdt>
      <w:r w:rsidR="00B174AC">
        <w:rPr>
          <w:rFonts w:ascii="Tahoma" w:hAnsi="Tahoma" w:cs="Tahoma"/>
          <w:i/>
          <w:sz w:val="18"/>
          <w:szCs w:val="20"/>
        </w:rPr>
        <w:t xml:space="preserve"> </w:t>
      </w:r>
      <w:bookmarkStart w:id="0" w:name="_GoBack"/>
      <w:bookmarkEnd w:id="0"/>
    </w:p>
    <w:sectPr w:rsidR="00B174AC" w:rsidRPr="004C53E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CC2" w:rsidRDefault="00E82CC2" w:rsidP="003D471A">
      <w:pPr>
        <w:spacing w:after="0" w:line="240" w:lineRule="auto"/>
      </w:pPr>
      <w:r>
        <w:separator/>
      </w:r>
    </w:p>
  </w:endnote>
  <w:endnote w:type="continuationSeparator" w:id="0">
    <w:p w:rsidR="00E82CC2" w:rsidRDefault="00E82CC2" w:rsidP="003D4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78" w:rsidRDefault="00EF7E78" w:rsidP="000C1754">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CC2" w:rsidRDefault="00E82CC2" w:rsidP="003D471A">
      <w:pPr>
        <w:spacing w:after="0" w:line="240" w:lineRule="auto"/>
      </w:pPr>
      <w:r>
        <w:separator/>
      </w:r>
    </w:p>
  </w:footnote>
  <w:footnote w:type="continuationSeparator" w:id="0">
    <w:p w:rsidR="00E82CC2" w:rsidRDefault="00E82CC2" w:rsidP="003D4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71A" w:rsidRDefault="003D471A">
    <w:pPr>
      <w:pStyle w:val="Header"/>
    </w:pPr>
    <w:r>
      <w:rPr>
        <w:noProof/>
        <w:lang w:val="en-US"/>
      </w:rPr>
      <w:drawing>
        <wp:anchor distT="0" distB="0" distL="114300" distR="114300" simplePos="0" relativeHeight="251659264" behindDoc="0" locked="0" layoutInCell="1" allowOverlap="1">
          <wp:simplePos x="0" y="0"/>
          <wp:positionH relativeFrom="column">
            <wp:posOffset>-158750</wp:posOffset>
          </wp:positionH>
          <wp:positionV relativeFrom="paragraph">
            <wp:posOffset>-118745</wp:posOffset>
          </wp:positionV>
          <wp:extent cx="2146300" cy="495300"/>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rasmu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6300" cy="49530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240" behindDoc="0" locked="0" layoutInCell="1" allowOverlap="1">
          <wp:simplePos x="0" y="0"/>
          <wp:positionH relativeFrom="column">
            <wp:posOffset>4343400</wp:posOffset>
          </wp:positionH>
          <wp:positionV relativeFrom="paragraph">
            <wp:posOffset>-184150</wp:posOffset>
          </wp:positionV>
          <wp:extent cx="2060575" cy="5607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0575" cy="5607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6E9A"/>
    <w:multiLevelType w:val="hybridMultilevel"/>
    <w:tmpl w:val="9B56C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EB20F4"/>
    <w:multiLevelType w:val="multilevel"/>
    <w:tmpl w:val="8FDC7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5A1B1D"/>
    <w:multiLevelType w:val="hybridMultilevel"/>
    <w:tmpl w:val="5C689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EE735E"/>
    <w:multiLevelType w:val="hybridMultilevel"/>
    <w:tmpl w:val="43B62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EE763E"/>
    <w:multiLevelType w:val="hybridMultilevel"/>
    <w:tmpl w:val="070A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7CA"/>
    <w:rsid w:val="000569F2"/>
    <w:rsid w:val="00063DB3"/>
    <w:rsid w:val="000C1754"/>
    <w:rsid w:val="000D3E8E"/>
    <w:rsid w:val="0023016D"/>
    <w:rsid w:val="00242CE9"/>
    <w:rsid w:val="0027098D"/>
    <w:rsid w:val="00275AD1"/>
    <w:rsid w:val="002A74E6"/>
    <w:rsid w:val="002C5C7E"/>
    <w:rsid w:val="00312B3C"/>
    <w:rsid w:val="0037203D"/>
    <w:rsid w:val="003D471A"/>
    <w:rsid w:val="003E4013"/>
    <w:rsid w:val="00436199"/>
    <w:rsid w:val="004466DD"/>
    <w:rsid w:val="004C53EE"/>
    <w:rsid w:val="004E6E96"/>
    <w:rsid w:val="00550098"/>
    <w:rsid w:val="005760A0"/>
    <w:rsid w:val="00584D51"/>
    <w:rsid w:val="005870B6"/>
    <w:rsid w:val="005B3C22"/>
    <w:rsid w:val="006F6287"/>
    <w:rsid w:val="007273A5"/>
    <w:rsid w:val="007A5A14"/>
    <w:rsid w:val="00822434"/>
    <w:rsid w:val="008855CF"/>
    <w:rsid w:val="008A502F"/>
    <w:rsid w:val="00916787"/>
    <w:rsid w:val="00916D38"/>
    <w:rsid w:val="009477A3"/>
    <w:rsid w:val="009B3A4C"/>
    <w:rsid w:val="00A1655C"/>
    <w:rsid w:val="00A61EF4"/>
    <w:rsid w:val="00A65159"/>
    <w:rsid w:val="00B174AC"/>
    <w:rsid w:val="00B82518"/>
    <w:rsid w:val="00BB6197"/>
    <w:rsid w:val="00BC3318"/>
    <w:rsid w:val="00BD55A7"/>
    <w:rsid w:val="00BE0388"/>
    <w:rsid w:val="00C056C8"/>
    <w:rsid w:val="00CD4B70"/>
    <w:rsid w:val="00D507CA"/>
    <w:rsid w:val="00D6434F"/>
    <w:rsid w:val="00E53CF4"/>
    <w:rsid w:val="00E81B5A"/>
    <w:rsid w:val="00E82CC2"/>
    <w:rsid w:val="00EF7E78"/>
    <w:rsid w:val="00F178AA"/>
    <w:rsid w:val="00FB220A"/>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2B57D3-A45C-4BA8-A962-3117A679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2">
    <w:name w:val="heading 2"/>
    <w:basedOn w:val="Normal"/>
    <w:next w:val="Normal"/>
    <w:link w:val="Heading2Char"/>
    <w:uiPriority w:val="9"/>
    <w:unhideWhenUsed/>
    <w:qFormat/>
    <w:rsid w:val="00C056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71A"/>
    <w:rPr>
      <w:lang w:val="en-GB"/>
    </w:rPr>
  </w:style>
  <w:style w:type="paragraph" w:styleId="Footer">
    <w:name w:val="footer"/>
    <w:basedOn w:val="Normal"/>
    <w:link w:val="FooterChar"/>
    <w:uiPriority w:val="99"/>
    <w:unhideWhenUsed/>
    <w:rsid w:val="003D47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71A"/>
    <w:rPr>
      <w:lang w:val="en-GB"/>
    </w:rPr>
  </w:style>
  <w:style w:type="paragraph" w:styleId="Title">
    <w:name w:val="Title"/>
    <w:basedOn w:val="Normal"/>
    <w:next w:val="Normal"/>
    <w:link w:val="TitleChar"/>
    <w:uiPriority w:val="10"/>
    <w:qFormat/>
    <w:rsid w:val="003D47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471A"/>
    <w:rPr>
      <w:rFonts w:asciiTheme="majorHAnsi" w:eastAsiaTheme="majorEastAsia" w:hAnsiTheme="majorHAnsi" w:cstheme="majorBidi"/>
      <w:spacing w:val="-10"/>
      <w:kern w:val="28"/>
      <w:sz w:val="56"/>
      <w:szCs w:val="56"/>
      <w:lang w:val="en-GB"/>
    </w:rPr>
  </w:style>
  <w:style w:type="character" w:customStyle="1" w:styleId="Heading2Char">
    <w:name w:val="Heading 2 Char"/>
    <w:basedOn w:val="DefaultParagraphFont"/>
    <w:link w:val="Heading2"/>
    <w:uiPriority w:val="9"/>
    <w:rsid w:val="00C056C8"/>
    <w:rPr>
      <w:rFonts w:asciiTheme="majorHAnsi" w:eastAsiaTheme="majorEastAsia" w:hAnsiTheme="majorHAnsi" w:cstheme="majorBidi"/>
      <w:color w:val="2E74B5" w:themeColor="accent1" w:themeShade="BF"/>
      <w:sz w:val="26"/>
      <w:szCs w:val="26"/>
      <w:lang w:val="en-GB"/>
    </w:rPr>
  </w:style>
  <w:style w:type="paragraph" w:styleId="ListParagraph">
    <w:name w:val="List Paragraph"/>
    <w:basedOn w:val="Normal"/>
    <w:uiPriority w:val="34"/>
    <w:qFormat/>
    <w:rsid w:val="00312B3C"/>
    <w:pPr>
      <w:spacing w:after="0" w:line="240" w:lineRule="auto"/>
      <w:ind w:left="720"/>
    </w:pPr>
    <w:rPr>
      <w:rFonts w:ascii="Times New Roman" w:eastAsia="Times New Roman" w:hAnsi="Times New Roman" w:cs="Times New Roman"/>
      <w:sz w:val="24"/>
      <w:szCs w:val="24"/>
      <w:lang w:eastAsia="en-GB"/>
    </w:rPr>
  </w:style>
  <w:style w:type="table" w:styleId="TableGrid">
    <w:name w:val="Table Grid"/>
    <w:basedOn w:val="TableNormal"/>
    <w:uiPriority w:val="39"/>
    <w:rsid w:val="004E6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74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C431A-4561-4FBA-B416-F3A8E115A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Bozina</dc:creator>
  <cp:keywords/>
  <dc:description/>
  <cp:lastModifiedBy>Alis Mustafa</cp:lastModifiedBy>
  <cp:revision>24</cp:revision>
  <cp:lastPrinted>2022-02-24T15:02:00Z</cp:lastPrinted>
  <dcterms:created xsi:type="dcterms:W3CDTF">2022-02-23T15:27:00Z</dcterms:created>
  <dcterms:modified xsi:type="dcterms:W3CDTF">2022-02-25T14:40:00Z</dcterms:modified>
</cp:coreProperties>
</file>